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DF979A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35</w:t>
      </w:r>
      <w:r w:rsidR="007D74A0">
        <w:rPr>
          <w:b/>
          <w:sz w:val="28"/>
          <w:szCs w:val="28"/>
        </w:rPr>
        <w:t xml:space="preserve"> 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43503D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1D7EF4">
        <w:rPr>
          <w:b/>
          <w:sz w:val="28"/>
          <w:szCs w:val="28"/>
        </w:rPr>
        <w:t>28 lutego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9E1F7C6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1D7EF4" w:rsidRPr="001D7EF4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„Poprawa infrastruktury drogowej poprzez remont głównych ciągów drogowych </w:t>
      </w:r>
      <w:r w:rsidR="00877653">
        <w:rPr>
          <w:rFonts w:eastAsia="Calibri"/>
          <w:b/>
          <w:sz w:val="22"/>
          <w:szCs w:val="22"/>
          <w:lang w:eastAsia="en-US"/>
        </w:rPr>
        <w:br/>
      </w:r>
      <w:r w:rsidR="001D7EF4" w:rsidRPr="001D7EF4">
        <w:rPr>
          <w:rFonts w:eastAsia="Calibri"/>
          <w:b/>
          <w:sz w:val="22"/>
          <w:szCs w:val="22"/>
          <w:lang w:eastAsia="en-US"/>
        </w:rPr>
        <w:t>w Powiecie Grójeckim”.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250E5A03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C70256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C70256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C70256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4C03D88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bookmarkStart w:id="6" w:name="_Hlk159575682"/>
      <w:r w:rsidR="001D7EF4" w:rsidRPr="001D7EF4">
        <w:rPr>
          <w:b/>
          <w:bCs/>
          <w:sz w:val="22"/>
          <w:szCs w:val="22"/>
        </w:rPr>
        <w:t>Wykonanie badań laboratoryjnych w związku z realizacją zadania pn</w:t>
      </w:r>
      <w:r w:rsidR="001D7EF4" w:rsidRPr="001D7EF4">
        <w:rPr>
          <w:sz w:val="22"/>
          <w:szCs w:val="22"/>
        </w:rPr>
        <w:t xml:space="preserve">. </w:t>
      </w:r>
      <w:r w:rsidR="001D7EF4" w:rsidRPr="001D7EF4">
        <w:rPr>
          <w:b/>
          <w:sz w:val="22"/>
          <w:szCs w:val="22"/>
        </w:rPr>
        <w:t>„</w:t>
      </w:r>
      <w:bookmarkEnd w:id="6"/>
      <w:r w:rsidR="001D7EF4" w:rsidRPr="001D7EF4">
        <w:rPr>
          <w:b/>
          <w:sz w:val="22"/>
          <w:szCs w:val="22"/>
        </w:rPr>
        <w:t>Poprawa infrastruktury drogowej poprzez remont głównych ciągów drogowych w Powiecie Grójeckim”.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3500FA74" w:rsidR="00CE2D50" w:rsidRDefault="001D7EF4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7B40D7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y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0DFF4605" w:rsidR="001D7EF4" w:rsidRPr="00877653" w:rsidRDefault="001D7EF4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Anna Bednarska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2D932B32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emu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6C09D5A5" w14:textId="6E138641" w:rsidR="00486B1D" w:rsidRDefault="00DB7D96" w:rsidP="001D7EF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  <w:r>
        <w:rPr>
          <w:color w:val="000000" w:themeColor="text1"/>
        </w:rPr>
        <w:t xml:space="preserve"> </w:t>
      </w:r>
      <w:r w:rsidR="00C70256">
        <w:rPr>
          <w:color w:val="000000" w:themeColor="text1"/>
        </w:rPr>
        <w:t xml:space="preserve"> STAROSTA </w:t>
      </w:r>
    </w:p>
    <w:p w14:paraId="174F1982" w14:textId="197680A6" w:rsidR="001D7EF4" w:rsidRPr="00DD3BAF" w:rsidRDefault="00486B1D" w:rsidP="001D7EF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Krzysztof Ambroziak </w:t>
      </w:r>
      <w:r w:rsidR="00DB7D96">
        <w:rPr>
          <w:color w:val="000000" w:themeColor="text1"/>
        </w:rPr>
        <w:t xml:space="preserve">                                                              </w:t>
      </w:r>
    </w:p>
    <w:p w14:paraId="3A5107E5" w14:textId="01ECF150" w:rsidR="00DB7D96" w:rsidRPr="00DD3BAF" w:rsidRDefault="00DB7D96" w:rsidP="00DD3BAF">
      <w:pPr>
        <w:jc w:val="center"/>
        <w:rPr>
          <w:color w:val="000000" w:themeColor="text1"/>
        </w:rPr>
      </w:pPr>
    </w:p>
    <w:sectPr w:rsidR="00DB7D96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36E6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0256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82</cp:revision>
  <cp:lastPrinted>2025-01-28T10:51:00Z</cp:lastPrinted>
  <dcterms:created xsi:type="dcterms:W3CDTF">2021-02-01T13:50:00Z</dcterms:created>
  <dcterms:modified xsi:type="dcterms:W3CDTF">2025-01-28T10:51:00Z</dcterms:modified>
</cp:coreProperties>
</file>